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B54B" w14:textId="6A803099" w:rsidR="0051214E" w:rsidRDefault="00EE3F40" w:rsidP="00A4005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4694A51" wp14:editId="540E3120">
            <wp:extent cx="584200" cy="602456"/>
            <wp:effectExtent l="0" t="0" r="6350" b="7620"/>
            <wp:docPr id="24697900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79007" name="Picture 1" descr="A close-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20" cy="61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A2861" w14:textId="16B202AB" w:rsidR="00F26079" w:rsidRPr="001B7E12" w:rsidRDefault="001B7E12" w:rsidP="0051214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June 28, 2025</w:t>
      </w:r>
    </w:p>
    <w:p w14:paraId="660EC4E9" w14:textId="77777777" w:rsidR="00F26079" w:rsidRPr="001B7E12" w:rsidRDefault="00F26079" w:rsidP="0051214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5B67367" w14:textId="6705BBB2" w:rsidR="00F26079" w:rsidRDefault="00F26079" w:rsidP="0051214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Dear </w:t>
      </w:r>
      <w:proofErr w:type="gramStart"/>
      <w:r w:rsidR="00CE137E">
        <w:rPr>
          <w:rFonts w:ascii="Times New Roman" w:hAnsi="Times New Roman" w:cs="Times New Roman"/>
          <w:sz w:val="20"/>
          <w:szCs w:val="20"/>
        </w:rPr>
        <w:t>Senator</w:t>
      </w:r>
      <w:proofErr w:type="gramEnd"/>
      <w:r w:rsidR="002107D4">
        <w:rPr>
          <w:rFonts w:ascii="Times New Roman" w:hAnsi="Times New Roman" w:cs="Times New Roman"/>
          <w:sz w:val="20"/>
          <w:szCs w:val="20"/>
        </w:rPr>
        <w:t>_________________</w:t>
      </w:r>
      <w:r w:rsidR="001B7E12">
        <w:rPr>
          <w:rFonts w:ascii="Times New Roman" w:hAnsi="Times New Roman" w:cs="Times New Roman"/>
          <w:sz w:val="20"/>
          <w:szCs w:val="20"/>
        </w:rPr>
        <w:t>,</w:t>
      </w:r>
    </w:p>
    <w:p w14:paraId="73E47F70" w14:textId="5B8F8A26" w:rsidR="00F26079" w:rsidRDefault="00BB1F89" w:rsidP="00095DA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Re: </w:t>
      </w:r>
      <w:r w:rsidR="00095DA9">
        <w:rPr>
          <w:rFonts w:ascii="Times New Roman" w:hAnsi="Times New Roman" w:cs="Times New Roman"/>
          <w:sz w:val="20"/>
          <w:szCs w:val="20"/>
        </w:rPr>
        <w:t>House Bill 994</w:t>
      </w:r>
    </w:p>
    <w:p w14:paraId="0C7EF7E0" w14:textId="77777777" w:rsidR="00095DA9" w:rsidRDefault="00095DA9" w:rsidP="00095DA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2CA3B0F1" w14:textId="6254A6C9" w:rsidR="00095DA9" w:rsidRDefault="00095DA9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84F03">
        <w:rPr>
          <w:rFonts w:ascii="Times New Roman" w:hAnsi="Times New Roman" w:cs="Times New Roman"/>
          <w:sz w:val="20"/>
          <w:szCs w:val="20"/>
        </w:rPr>
        <w:t xml:space="preserve">I write to you on behalf of the </w:t>
      </w:r>
      <w:r w:rsidR="00A84F03">
        <w:rPr>
          <w:rFonts w:ascii="Times New Roman" w:hAnsi="Times New Roman" w:cs="Times New Roman"/>
          <w:i/>
          <w:iCs/>
          <w:sz w:val="20"/>
          <w:szCs w:val="20"/>
        </w:rPr>
        <w:t xml:space="preserve">Art &amp; Antique Dealers </w:t>
      </w:r>
      <w:r w:rsidR="0064554E">
        <w:rPr>
          <w:rFonts w:ascii="Times New Roman" w:hAnsi="Times New Roman" w:cs="Times New Roman"/>
          <w:i/>
          <w:iCs/>
          <w:sz w:val="20"/>
          <w:szCs w:val="20"/>
        </w:rPr>
        <w:t>League</w:t>
      </w:r>
      <w:r w:rsidR="00A84F03">
        <w:rPr>
          <w:rFonts w:ascii="Times New Roman" w:hAnsi="Times New Roman" w:cs="Times New Roman"/>
          <w:i/>
          <w:iCs/>
          <w:sz w:val="20"/>
          <w:szCs w:val="20"/>
        </w:rPr>
        <w:t xml:space="preserve"> of America</w:t>
      </w:r>
      <w:r w:rsidR="007E056E">
        <w:rPr>
          <w:rFonts w:ascii="Times New Roman" w:hAnsi="Times New Roman" w:cs="Times New Roman"/>
          <w:sz w:val="20"/>
          <w:szCs w:val="20"/>
        </w:rPr>
        <w:t xml:space="preserve"> (AADLA)</w:t>
      </w:r>
      <w:r w:rsidR="0029261C">
        <w:rPr>
          <w:rFonts w:ascii="Times New Roman" w:hAnsi="Times New Roman" w:cs="Times New Roman"/>
          <w:sz w:val="20"/>
          <w:szCs w:val="20"/>
        </w:rPr>
        <w:t xml:space="preserve"> the oldest organization of its kin</w:t>
      </w:r>
      <w:r w:rsidR="00BF4D77">
        <w:rPr>
          <w:rFonts w:ascii="Times New Roman" w:hAnsi="Times New Roman" w:cs="Times New Roman"/>
          <w:sz w:val="20"/>
          <w:szCs w:val="20"/>
        </w:rPr>
        <w:t>d</w:t>
      </w:r>
      <w:r w:rsidR="0029261C">
        <w:rPr>
          <w:rFonts w:ascii="Times New Roman" w:hAnsi="Times New Roman" w:cs="Times New Roman"/>
          <w:sz w:val="20"/>
          <w:szCs w:val="20"/>
        </w:rPr>
        <w:t xml:space="preserve"> in the United States, Founded in 192</w:t>
      </w:r>
      <w:r w:rsidR="0064554E">
        <w:rPr>
          <w:rFonts w:ascii="Times New Roman" w:hAnsi="Times New Roman" w:cs="Times New Roman"/>
          <w:sz w:val="20"/>
          <w:szCs w:val="20"/>
        </w:rPr>
        <w:t>6</w:t>
      </w:r>
      <w:r w:rsidR="000B0F71">
        <w:rPr>
          <w:rFonts w:ascii="Times New Roman" w:hAnsi="Times New Roman" w:cs="Times New Roman"/>
          <w:sz w:val="20"/>
          <w:szCs w:val="20"/>
        </w:rPr>
        <w:t xml:space="preserve">.  Our members are </w:t>
      </w:r>
      <w:r w:rsidR="008B6315">
        <w:rPr>
          <w:rFonts w:ascii="Times New Roman" w:hAnsi="Times New Roman" w:cs="Times New Roman"/>
          <w:sz w:val="20"/>
          <w:szCs w:val="20"/>
        </w:rPr>
        <w:t>esteemed members of the art and antiques community, all of whom are leading experts in their fields</w:t>
      </w:r>
      <w:r w:rsidR="00992B04">
        <w:rPr>
          <w:rFonts w:ascii="Times New Roman" w:hAnsi="Times New Roman" w:cs="Times New Roman"/>
          <w:sz w:val="20"/>
          <w:szCs w:val="20"/>
        </w:rPr>
        <w:t xml:space="preserve">, some even residing in the state of Pennsylvania. </w:t>
      </w:r>
      <w:r w:rsidR="00FA5820">
        <w:rPr>
          <w:rFonts w:ascii="Times New Roman" w:hAnsi="Times New Roman" w:cs="Times New Roman"/>
          <w:sz w:val="20"/>
          <w:szCs w:val="20"/>
        </w:rPr>
        <w:t xml:space="preserve">There are also some dealers who occasionally exhibit in Pennsylvania, </w:t>
      </w:r>
      <w:r w:rsidR="009F77EE">
        <w:rPr>
          <w:rFonts w:ascii="Times New Roman" w:hAnsi="Times New Roman" w:cs="Times New Roman"/>
          <w:sz w:val="20"/>
          <w:szCs w:val="20"/>
        </w:rPr>
        <w:t>at</w:t>
      </w:r>
      <w:r w:rsidR="00FA5820">
        <w:rPr>
          <w:rFonts w:ascii="Times New Roman" w:hAnsi="Times New Roman" w:cs="Times New Roman"/>
          <w:sz w:val="20"/>
          <w:szCs w:val="20"/>
        </w:rPr>
        <w:t xml:space="preserve"> antique shows and/or galleries; </w:t>
      </w:r>
      <w:r w:rsidR="00F33E29">
        <w:rPr>
          <w:rFonts w:ascii="Times New Roman" w:hAnsi="Times New Roman" w:cs="Times New Roman"/>
          <w:sz w:val="20"/>
          <w:szCs w:val="20"/>
        </w:rPr>
        <w:t xml:space="preserve">the most </w:t>
      </w:r>
      <w:proofErr w:type="spellStart"/>
      <w:r w:rsidR="00F33E29">
        <w:rPr>
          <w:rFonts w:ascii="Times New Roman" w:hAnsi="Times New Roman" w:cs="Times New Roman"/>
          <w:sz w:val="20"/>
          <w:szCs w:val="20"/>
        </w:rPr>
        <w:t>well known</w:t>
      </w:r>
      <w:proofErr w:type="spellEnd"/>
      <w:r w:rsidR="00F33E29">
        <w:rPr>
          <w:rFonts w:ascii="Times New Roman" w:hAnsi="Times New Roman" w:cs="Times New Roman"/>
          <w:sz w:val="20"/>
          <w:szCs w:val="20"/>
        </w:rPr>
        <w:t xml:space="preserve"> among them </w:t>
      </w:r>
      <w:r w:rsidR="008D4184">
        <w:rPr>
          <w:rFonts w:ascii="Times New Roman" w:hAnsi="Times New Roman" w:cs="Times New Roman"/>
          <w:sz w:val="20"/>
          <w:szCs w:val="20"/>
        </w:rPr>
        <w:t xml:space="preserve">being the show that takes place at the Philadelphia Museum of Art. </w:t>
      </w:r>
    </w:p>
    <w:p w14:paraId="5B31EDC3" w14:textId="77777777" w:rsidR="00992B04" w:rsidRDefault="00992B04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0C349D6" w14:textId="51648E02" w:rsidR="00992B04" w:rsidRDefault="00992B04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We have recently </w:t>
      </w:r>
      <w:r w:rsidR="00A00EE7">
        <w:rPr>
          <w:rFonts w:ascii="Times New Roman" w:hAnsi="Times New Roman" w:cs="Times New Roman"/>
          <w:sz w:val="20"/>
          <w:szCs w:val="20"/>
        </w:rPr>
        <w:t xml:space="preserve">been informed, via the media, that a bill has been entered into the legislature to ban </w:t>
      </w:r>
      <w:r w:rsidR="000F6962">
        <w:rPr>
          <w:rFonts w:ascii="Times New Roman" w:hAnsi="Times New Roman" w:cs="Times New Roman"/>
          <w:sz w:val="20"/>
          <w:szCs w:val="20"/>
        </w:rPr>
        <w:t xml:space="preserve">animal parts. While none of our members engage nor condone the </w:t>
      </w:r>
      <w:r w:rsidR="00654E5A">
        <w:rPr>
          <w:rFonts w:ascii="Times New Roman" w:hAnsi="Times New Roman" w:cs="Times New Roman"/>
          <w:sz w:val="20"/>
          <w:szCs w:val="20"/>
        </w:rPr>
        <w:t xml:space="preserve">killing </w:t>
      </w:r>
      <w:r w:rsidR="00886726">
        <w:rPr>
          <w:rFonts w:ascii="Times New Roman" w:hAnsi="Times New Roman" w:cs="Times New Roman"/>
          <w:sz w:val="20"/>
          <w:szCs w:val="20"/>
        </w:rPr>
        <w:t>of</w:t>
      </w:r>
      <w:r w:rsidR="00654E5A">
        <w:rPr>
          <w:rFonts w:ascii="Times New Roman" w:hAnsi="Times New Roman" w:cs="Times New Roman"/>
          <w:sz w:val="20"/>
          <w:szCs w:val="20"/>
        </w:rPr>
        <w:t xml:space="preserve"> animals as a sport, several of them do indeed handle objects made from elephant tusk ivory</w:t>
      </w:r>
      <w:r w:rsidR="00CA48B0">
        <w:rPr>
          <w:rFonts w:ascii="Times New Roman" w:hAnsi="Times New Roman" w:cs="Times New Roman"/>
          <w:sz w:val="20"/>
          <w:szCs w:val="20"/>
        </w:rPr>
        <w:t>, all of which are 100 years old, or greater. Ivory exists in all kinds of antique objects made from all over the world</w:t>
      </w:r>
      <w:r w:rsidR="00B10013">
        <w:rPr>
          <w:rFonts w:ascii="Times New Roman" w:hAnsi="Times New Roman" w:cs="Times New Roman"/>
          <w:sz w:val="20"/>
          <w:szCs w:val="20"/>
        </w:rPr>
        <w:t xml:space="preserve">, and many of them are sculptures that are made from 100% ivory. </w:t>
      </w:r>
      <w:r w:rsidR="006C223F">
        <w:rPr>
          <w:rFonts w:ascii="Times New Roman" w:hAnsi="Times New Roman" w:cs="Times New Roman"/>
          <w:sz w:val="20"/>
          <w:szCs w:val="20"/>
        </w:rPr>
        <w:t xml:space="preserve">While we support legislation to </w:t>
      </w:r>
      <w:r w:rsidR="00BB0674">
        <w:rPr>
          <w:rFonts w:ascii="Times New Roman" w:hAnsi="Times New Roman" w:cs="Times New Roman"/>
          <w:sz w:val="20"/>
          <w:szCs w:val="20"/>
        </w:rPr>
        <w:t xml:space="preserve">protect wildlife, especially those which are indigenous to America, we </w:t>
      </w:r>
      <w:r w:rsidR="008279EE">
        <w:rPr>
          <w:rFonts w:ascii="Times New Roman" w:hAnsi="Times New Roman" w:cs="Times New Roman"/>
          <w:sz w:val="20"/>
          <w:szCs w:val="20"/>
        </w:rPr>
        <w:t xml:space="preserve">strongly oppose any laws which would restrict commercial trade in </w:t>
      </w:r>
      <w:proofErr w:type="spellStart"/>
      <w:r w:rsidR="00FB3AD5">
        <w:rPr>
          <w:rFonts w:ascii="Times New Roman" w:hAnsi="Times New Roman" w:cs="Times New Roman"/>
          <w:sz w:val="20"/>
          <w:szCs w:val="20"/>
        </w:rPr>
        <w:t>bonafide</w:t>
      </w:r>
      <w:proofErr w:type="spellEnd"/>
      <w:r w:rsidR="00FB3AD5">
        <w:rPr>
          <w:rFonts w:ascii="Times New Roman" w:hAnsi="Times New Roman" w:cs="Times New Roman"/>
          <w:sz w:val="20"/>
          <w:szCs w:val="20"/>
        </w:rPr>
        <w:t xml:space="preserve"> antiques containing elephant ivory. </w:t>
      </w:r>
    </w:p>
    <w:p w14:paraId="52B42E57" w14:textId="77777777" w:rsidR="00FB3AD5" w:rsidRDefault="00FB3AD5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943CDD" w14:textId="7D6A37F8" w:rsidR="00FB3AD5" w:rsidRDefault="00FB3AD5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The Endangered Species Act</w:t>
      </w:r>
      <w:r w:rsidR="00CB03AF">
        <w:rPr>
          <w:rFonts w:ascii="Times New Roman" w:hAnsi="Times New Roman" w:cs="Times New Roman"/>
          <w:sz w:val="20"/>
          <w:szCs w:val="20"/>
        </w:rPr>
        <w:t xml:space="preserve"> (ESA)</w:t>
      </w:r>
      <w:r w:rsidR="0029498C">
        <w:rPr>
          <w:rFonts w:ascii="Times New Roman" w:hAnsi="Times New Roman" w:cs="Times New Roman"/>
          <w:sz w:val="20"/>
          <w:szCs w:val="20"/>
        </w:rPr>
        <w:t xml:space="preserve"> clearly permits the trade in antique ivory and the U.S. Fish &amp; Wildlife Service has </w:t>
      </w:r>
      <w:r w:rsidR="006A0E0F">
        <w:rPr>
          <w:rFonts w:ascii="Times New Roman" w:hAnsi="Times New Roman" w:cs="Times New Roman"/>
          <w:sz w:val="20"/>
          <w:szCs w:val="20"/>
        </w:rPr>
        <w:t xml:space="preserve">very specific guidelines for those who wish to engage in the commercial trade in such objects. While no </w:t>
      </w:r>
      <w:r w:rsidR="007E056E">
        <w:rPr>
          <w:rFonts w:ascii="Times New Roman" w:hAnsi="Times New Roman" w:cs="Times New Roman"/>
          <w:sz w:val="20"/>
          <w:szCs w:val="20"/>
        </w:rPr>
        <w:t xml:space="preserve">permit or license is issued by the Service, </w:t>
      </w:r>
      <w:r w:rsidR="00247818">
        <w:rPr>
          <w:rFonts w:ascii="Times New Roman" w:hAnsi="Times New Roman" w:cs="Times New Roman"/>
          <w:sz w:val="20"/>
          <w:szCs w:val="20"/>
        </w:rPr>
        <w:t>whomever claims the exemption from what would otherwise not be permitted</w:t>
      </w:r>
      <w:r w:rsidR="00E31242">
        <w:rPr>
          <w:rFonts w:ascii="Times New Roman" w:hAnsi="Times New Roman" w:cs="Times New Roman"/>
          <w:sz w:val="20"/>
          <w:szCs w:val="20"/>
        </w:rPr>
        <w:t>, needs to provide documentation to claim</w:t>
      </w:r>
      <w:r w:rsidR="00572F36">
        <w:rPr>
          <w:rFonts w:ascii="Times New Roman" w:hAnsi="Times New Roman" w:cs="Times New Roman"/>
          <w:sz w:val="20"/>
          <w:szCs w:val="20"/>
        </w:rPr>
        <w:t xml:space="preserve"> this carve-out in the federal law.</w:t>
      </w:r>
    </w:p>
    <w:p w14:paraId="202B0879" w14:textId="77777777" w:rsidR="00572F36" w:rsidRDefault="00572F36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8919223" w14:textId="1563CBA4" w:rsidR="00572F36" w:rsidRDefault="00572F36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182DA6">
        <w:rPr>
          <w:rFonts w:ascii="Times New Roman" w:hAnsi="Times New Roman" w:cs="Times New Roman"/>
          <w:sz w:val="20"/>
          <w:szCs w:val="20"/>
        </w:rPr>
        <w:t>House</w:t>
      </w:r>
      <w:proofErr w:type="gramEnd"/>
      <w:r w:rsidR="00182DA6">
        <w:rPr>
          <w:rFonts w:ascii="Times New Roman" w:hAnsi="Times New Roman" w:cs="Times New Roman"/>
          <w:sz w:val="20"/>
          <w:szCs w:val="20"/>
        </w:rPr>
        <w:t xml:space="preserve"> Bill No. </w:t>
      </w:r>
      <w:proofErr w:type="gramStart"/>
      <w:r w:rsidR="00182DA6">
        <w:rPr>
          <w:rFonts w:ascii="Times New Roman" w:hAnsi="Times New Roman" w:cs="Times New Roman"/>
          <w:sz w:val="20"/>
          <w:szCs w:val="20"/>
        </w:rPr>
        <w:t>994</w:t>
      </w:r>
      <w:proofErr w:type="gramEnd"/>
      <w:r w:rsidR="0097195C">
        <w:rPr>
          <w:rFonts w:ascii="Times New Roman" w:hAnsi="Times New Roman" w:cs="Times New Roman"/>
          <w:sz w:val="20"/>
          <w:szCs w:val="20"/>
        </w:rPr>
        <w:t xml:space="preserve"> which was recently passed by the </w:t>
      </w:r>
      <w:r w:rsidR="001B7E12">
        <w:rPr>
          <w:rFonts w:ascii="Times New Roman" w:hAnsi="Times New Roman" w:cs="Times New Roman"/>
          <w:sz w:val="20"/>
          <w:szCs w:val="20"/>
        </w:rPr>
        <w:t xml:space="preserve">PA House of </w:t>
      </w:r>
      <w:proofErr w:type="gramStart"/>
      <w:r w:rsidR="001B7E12">
        <w:rPr>
          <w:rFonts w:ascii="Times New Roman" w:hAnsi="Times New Roman" w:cs="Times New Roman"/>
          <w:sz w:val="20"/>
          <w:szCs w:val="20"/>
        </w:rPr>
        <w:t>Representatives</w:t>
      </w:r>
      <w:proofErr w:type="gramEnd"/>
      <w:r w:rsidR="0097195C">
        <w:rPr>
          <w:rFonts w:ascii="Times New Roman" w:hAnsi="Times New Roman" w:cs="Times New Roman"/>
          <w:sz w:val="20"/>
          <w:szCs w:val="20"/>
        </w:rPr>
        <w:t xml:space="preserve"> will </w:t>
      </w:r>
      <w:proofErr w:type="gramStart"/>
      <w:r w:rsidR="004761C8">
        <w:rPr>
          <w:rFonts w:ascii="Times New Roman" w:hAnsi="Times New Roman" w:cs="Times New Roman"/>
          <w:sz w:val="20"/>
          <w:szCs w:val="20"/>
        </w:rPr>
        <w:t>completely destroy</w:t>
      </w:r>
      <w:proofErr w:type="gramEnd"/>
      <w:r w:rsidR="004761C8">
        <w:rPr>
          <w:rFonts w:ascii="Times New Roman" w:hAnsi="Times New Roman" w:cs="Times New Roman"/>
          <w:sz w:val="20"/>
          <w:szCs w:val="20"/>
        </w:rPr>
        <w:t xml:space="preserve"> the value of </w:t>
      </w:r>
      <w:r w:rsidR="00F80250">
        <w:rPr>
          <w:rFonts w:ascii="Times New Roman" w:hAnsi="Times New Roman" w:cs="Times New Roman"/>
          <w:sz w:val="20"/>
          <w:szCs w:val="20"/>
        </w:rPr>
        <w:t>thousands of objects which meet the antique exemption. Collectors, antique dealers</w:t>
      </w:r>
      <w:r w:rsidR="00CB03AF">
        <w:rPr>
          <w:rFonts w:ascii="Times New Roman" w:hAnsi="Times New Roman" w:cs="Times New Roman"/>
          <w:sz w:val="20"/>
          <w:szCs w:val="20"/>
        </w:rPr>
        <w:t xml:space="preserve"> and auction houses will suffer great economic harm if this Bill is not in co</w:t>
      </w:r>
      <w:r w:rsidR="00E956C2">
        <w:rPr>
          <w:rFonts w:ascii="Times New Roman" w:hAnsi="Times New Roman" w:cs="Times New Roman"/>
          <w:sz w:val="20"/>
          <w:szCs w:val="20"/>
        </w:rPr>
        <w:t>ncert</w:t>
      </w:r>
      <w:r w:rsidR="00CB03AF">
        <w:rPr>
          <w:rFonts w:ascii="Times New Roman" w:hAnsi="Times New Roman" w:cs="Times New Roman"/>
          <w:sz w:val="20"/>
          <w:szCs w:val="20"/>
        </w:rPr>
        <w:t xml:space="preserve"> with the ESA</w:t>
      </w:r>
      <w:r w:rsidR="00DC10F5">
        <w:rPr>
          <w:rFonts w:ascii="Times New Roman" w:hAnsi="Times New Roman" w:cs="Times New Roman"/>
          <w:sz w:val="20"/>
          <w:szCs w:val="20"/>
        </w:rPr>
        <w:t>. While the sponsors of this bill have put forth legitimate concerns</w:t>
      </w:r>
      <w:r w:rsidR="0031103A">
        <w:rPr>
          <w:rFonts w:ascii="Times New Roman" w:hAnsi="Times New Roman" w:cs="Times New Roman"/>
          <w:sz w:val="20"/>
          <w:szCs w:val="20"/>
        </w:rPr>
        <w:t xml:space="preserve"> on combatting the illegal wildlife trade, they have only consulted</w:t>
      </w:r>
      <w:r w:rsidR="000B44F6">
        <w:rPr>
          <w:rFonts w:ascii="Times New Roman" w:hAnsi="Times New Roman" w:cs="Times New Roman"/>
          <w:sz w:val="20"/>
          <w:szCs w:val="20"/>
        </w:rPr>
        <w:t xml:space="preserve"> </w:t>
      </w:r>
      <w:r w:rsidR="00ED203D">
        <w:rPr>
          <w:rFonts w:ascii="Times New Roman" w:hAnsi="Times New Roman" w:cs="Times New Roman"/>
          <w:sz w:val="20"/>
          <w:szCs w:val="20"/>
        </w:rPr>
        <w:t xml:space="preserve">with groups who are only telling one side of this story. We believe that the stakeholders and experts in this field ought to have a say </w:t>
      </w:r>
      <w:r w:rsidR="00B05008">
        <w:rPr>
          <w:rFonts w:ascii="Times New Roman" w:hAnsi="Times New Roman" w:cs="Times New Roman"/>
          <w:sz w:val="20"/>
          <w:szCs w:val="20"/>
        </w:rPr>
        <w:t xml:space="preserve">in how this law is written and/or implemented. We are willing to enlighten </w:t>
      </w:r>
      <w:r w:rsidR="005C5DF9">
        <w:rPr>
          <w:rFonts w:ascii="Times New Roman" w:hAnsi="Times New Roman" w:cs="Times New Roman"/>
          <w:sz w:val="20"/>
          <w:szCs w:val="20"/>
        </w:rPr>
        <w:t xml:space="preserve">the lawmakers about a subject they very likely are not too familiar with. </w:t>
      </w:r>
      <w:r w:rsidR="009C22C9">
        <w:rPr>
          <w:rFonts w:ascii="Times New Roman" w:hAnsi="Times New Roman" w:cs="Times New Roman"/>
          <w:sz w:val="20"/>
          <w:szCs w:val="20"/>
        </w:rPr>
        <w:t xml:space="preserve"> </w:t>
      </w:r>
      <w:r w:rsidR="007E33C9">
        <w:rPr>
          <w:rFonts w:ascii="Times New Roman" w:hAnsi="Times New Roman" w:cs="Times New Roman"/>
          <w:sz w:val="20"/>
          <w:szCs w:val="20"/>
        </w:rPr>
        <w:t xml:space="preserve">Many important antique ivory carvings can be found in </w:t>
      </w:r>
      <w:r w:rsidR="009E6C3A">
        <w:rPr>
          <w:rFonts w:ascii="Times New Roman" w:hAnsi="Times New Roman" w:cs="Times New Roman"/>
          <w:sz w:val="20"/>
          <w:szCs w:val="20"/>
        </w:rPr>
        <w:t xml:space="preserve">many U.S. museums. </w:t>
      </w:r>
    </w:p>
    <w:p w14:paraId="54C1608E" w14:textId="77777777" w:rsidR="005C5DF9" w:rsidRDefault="005C5DF9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5AD94D2" w14:textId="13B57797" w:rsidR="005C5DF9" w:rsidRDefault="005C5DF9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B64C5">
        <w:rPr>
          <w:rFonts w:ascii="Times New Roman" w:hAnsi="Times New Roman" w:cs="Times New Roman"/>
          <w:sz w:val="20"/>
          <w:szCs w:val="20"/>
        </w:rPr>
        <w:t>As a result, Bill No. 994 is gravely flawed</w:t>
      </w:r>
      <w:r w:rsidR="00677A59">
        <w:rPr>
          <w:rFonts w:ascii="Times New Roman" w:hAnsi="Times New Roman" w:cs="Times New Roman"/>
          <w:sz w:val="20"/>
          <w:szCs w:val="20"/>
        </w:rPr>
        <w:t xml:space="preserve">. </w:t>
      </w:r>
      <w:r w:rsidR="00A96096">
        <w:rPr>
          <w:rFonts w:ascii="Times New Roman" w:hAnsi="Times New Roman" w:cs="Times New Roman"/>
          <w:sz w:val="20"/>
          <w:szCs w:val="20"/>
        </w:rPr>
        <w:t xml:space="preserve"> While </w:t>
      </w:r>
      <w:r w:rsidR="00B121C8">
        <w:rPr>
          <w:rFonts w:ascii="Times New Roman" w:hAnsi="Times New Roman" w:cs="Times New Roman"/>
          <w:sz w:val="20"/>
          <w:szCs w:val="20"/>
        </w:rPr>
        <w:t>the language includes a</w:t>
      </w:r>
      <w:r w:rsidR="006E1FB3">
        <w:rPr>
          <w:rFonts w:ascii="Times New Roman" w:hAnsi="Times New Roman" w:cs="Times New Roman"/>
          <w:sz w:val="20"/>
          <w:szCs w:val="20"/>
        </w:rPr>
        <w:t>n Exception for</w:t>
      </w:r>
      <w:r w:rsidR="00A96096">
        <w:rPr>
          <w:rFonts w:ascii="Times New Roman" w:hAnsi="Times New Roman" w:cs="Times New Roman"/>
          <w:sz w:val="20"/>
          <w:szCs w:val="20"/>
        </w:rPr>
        <w:t xml:space="preserve"> </w:t>
      </w:r>
      <w:r w:rsidR="001855D0">
        <w:rPr>
          <w:rFonts w:ascii="Times New Roman" w:hAnsi="Times New Roman" w:cs="Times New Roman"/>
          <w:sz w:val="20"/>
          <w:szCs w:val="20"/>
        </w:rPr>
        <w:t>“activity expressly authorized by Federal Law”</w:t>
      </w:r>
      <w:r w:rsidR="001D52E5">
        <w:rPr>
          <w:rFonts w:ascii="Times New Roman" w:hAnsi="Times New Roman" w:cs="Times New Roman"/>
          <w:sz w:val="20"/>
          <w:szCs w:val="20"/>
        </w:rPr>
        <w:t xml:space="preserve">, the bill at the same time shreds what the federal law </w:t>
      </w:r>
      <w:proofErr w:type="gramStart"/>
      <w:r w:rsidR="001D52E5">
        <w:rPr>
          <w:rFonts w:ascii="Times New Roman" w:hAnsi="Times New Roman" w:cs="Times New Roman"/>
          <w:sz w:val="20"/>
          <w:szCs w:val="20"/>
        </w:rPr>
        <w:t>actually allows</w:t>
      </w:r>
      <w:proofErr w:type="gramEnd"/>
      <w:r w:rsidR="001D52E5">
        <w:rPr>
          <w:rFonts w:ascii="Times New Roman" w:hAnsi="Times New Roman" w:cs="Times New Roman"/>
          <w:sz w:val="20"/>
          <w:szCs w:val="20"/>
        </w:rPr>
        <w:t xml:space="preserve">. </w:t>
      </w:r>
      <w:r w:rsidR="006E1FB3">
        <w:rPr>
          <w:rFonts w:ascii="Times New Roman" w:hAnsi="Times New Roman" w:cs="Times New Roman"/>
          <w:sz w:val="20"/>
          <w:szCs w:val="20"/>
        </w:rPr>
        <w:t xml:space="preserve"> That</w:t>
      </w:r>
      <w:r w:rsidR="00B57D6C">
        <w:rPr>
          <w:rFonts w:ascii="Times New Roman" w:hAnsi="Times New Roman" w:cs="Times New Roman"/>
          <w:sz w:val="20"/>
          <w:szCs w:val="20"/>
        </w:rPr>
        <w:t xml:space="preserve"> contradiction</w:t>
      </w:r>
      <w:r w:rsidR="006E1FB3">
        <w:rPr>
          <w:rFonts w:ascii="Times New Roman" w:hAnsi="Times New Roman" w:cs="Times New Roman"/>
          <w:sz w:val="20"/>
          <w:szCs w:val="20"/>
        </w:rPr>
        <w:t xml:space="preserve"> </w:t>
      </w:r>
      <w:r w:rsidR="00677A59">
        <w:rPr>
          <w:rFonts w:ascii="Times New Roman" w:hAnsi="Times New Roman" w:cs="Times New Roman"/>
          <w:sz w:val="20"/>
          <w:szCs w:val="20"/>
        </w:rPr>
        <w:t xml:space="preserve">indicates that the proposed law intends to </w:t>
      </w:r>
      <w:r w:rsidR="002652A1">
        <w:rPr>
          <w:rFonts w:ascii="Times New Roman" w:hAnsi="Times New Roman" w:cs="Times New Roman"/>
          <w:sz w:val="20"/>
          <w:szCs w:val="20"/>
        </w:rPr>
        <w:t xml:space="preserve">not only restrict legitimate commercial </w:t>
      </w:r>
      <w:r w:rsidR="00DF6E1E">
        <w:rPr>
          <w:rFonts w:ascii="Times New Roman" w:hAnsi="Times New Roman" w:cs="Times New Roman"/>
          <w:sz w:val="20"/>
          <w:szCs w:val="20"/>
        </w:rPr>
        <w:t xml:space="preserve">trade, but to </w:t>
      </w:r>
      <w:r w:rsidR="00214716">
        <w:rPr>
          <w:rFonts w:ascii="Times New Roman" w:hAnsi="Times New Roman" w:cs="Times New Roman"/>
          <w:sz w:val="20"/>
          <w:szCs w:val="20"/>
        </w:rPr>
        <w:t xml:space="preserve">wipe out the holdings of Pennsylvanians who have either inherited ivory items or are collectors of them. </w:t>
      </w:r>
      <w:r w:rsidR="00F60CF0">
        <w:rPr>
          <w:rFonts w:ascii="Times New Roman" w:hAnsi="Times New Roman" w:cs="Times New Roman"/>
          <w:sz w:val="20"/>
          <w:szCs w:val="20"/>
        </w:rPr>
        <w:t xml:space="preserve"> It is foolish to conclude that </w:t>
      </w:r>
      <w:proofErr w:type="gramStart"/>
      <w:r w:rsidR="00F60CF0">
        <w:rPr>
          <w:rFonts w:ascii="Times New Roman" w:hAnsi="Times New Roman" w:cs="Times New Roman"/>
          <w:sz w:val="20"/>
          <w:szCs w:val="20"/>
        </w:rPr>
        <w:t>all of</w:t>
      </w:r>
      <w:proofErr w:type="gramEnd"/>
      <w:r w:rsidR="00F60CF0">
        <w:rPr>
          <w:rFonts w:ascii="Times New Roman" w:hAnsi="Times New Roman" w:cs="Times New Roman"/>
          <w:sz w:val="20"/>
          <w:szCs w:val="20"/>
        </w:rPr>
        <w:t xml:space="preserve"> the ivory that is for sale in the state of Pennsylvania </w:t>
      </w:r>
      <w:r w:rsidR="00013997">
        <w:rPr>
          <w:rFonts w:ascii="Times New Roman" w:hAnsi="Times New Roman" w:cs="Times New Roman"/>
          <w:sz w:val="20"/>
          <w:szCs w:val="20"/>
        </w:rPr>
        <w:t>is illegal and therefore all of it</w:t>
      </w:r>
      <w:r w:rsidR="004B1BB6">
        <w:rPr>
          <w:rFonts w:ascii="Times New Roman" w:hAnsi="Times New Roman" w:cs="Times New Roman"/>
          <w:sz w:val="20"/>
          <w:szCs w:val="20"/>
        </w:rPr>
        <w:t xml:space="preserve"> must be banned. </w:t>
      </w:r>
      <w:r w:rsidR="00114A7C">
        <w:rPr>
          <w:rFonts w:ascii="Times New Roman" w:hAnsi="Times New Roman" w:cs="Times New Roman"/>
          <w:sz w:val="20"/>
          <w:szCs w:val="20"/>
        </w:rPr>
        <w:t xml:space="preserve"> </w:t>
      </w:r>
      <w:r w:rsidR="00FC569B">
        <w:rPr>
          <w:rFonts w:ascii="Times New Roman" w:hAnsi="Times New Roman" w:cs="Times New Roman"/>
          <w:sz w:val="20"/>
          <w:szCs w:val="20"/>
        </w:rPr>
        <w:t xml:space="preserve">That is a conclusion that </w:t>
      </w:r>
      <w:r w:rsidR="00CE7ACD">
        <w:rPr>
          <w:rFonts w:ascii="Times New Roman" w:hAnsi="Times New Roman" w:cs="Times New Roman"/>
          <w:sz w:val="20"/>
          <w:szCs w:val="20"/>
        </w:rPr>
        <w:t xml:space="preserve">speaks of </w:t>
      </w:r>
      <w:r w:rsidR="0026772A">
        <w:rPr>
          <w:rFonts w:ascii="Times New Roman" w:hAnsi="Times New Roman" w:cs="Times New Roman"/>
          <w:sz w:val="20"/>
          <w:szCs w:val="20"/>
        </w:rPr>
        <w:t xml:space="preserve">willful ignorance. </w:t>
      </w:r>
    </w:p>
    <w:p w14:paraId="43D7C286" w14:textId="77777777" w:rsidR="00214716" w:rsidRDefault="00214716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B48A51C" w14:textId="767D720D" w:rsidR="00F70FB4" w:rsidRDefault="00214716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F4604">
        <w:rPr>
          <w:rFonts w:ascii="Times New Roman" w:hAnsi="Times New Roman" w:cs="Times New Roman"/>
          <w:sz w:val="20"/>
          <w:szCs w:val="20"/>
        </w:rPr>
        <w:t>Members of the AADLA</w:t>
      </w:r>
      <w:r w:rsidR="00244B9B">
        <w:rPr>
          <w:rFonts w:ascii="Times New Roman" w:hAnsi="Times New Roman" w:cs="Times New Roman"/>
          <w:sz w:val="20"/>
          <w:szCs w:val="20"/>
        </w:rPr>
        <w:t xml:space="preserve"> would be very interested in meeting with you</w:t>
      </w:r>
      <w:r w:rsidR="00854972">
        <w:rPr>
          <w:rFonts w:ascii="Times New Roman" w:hAnsi="Times New Roman" w:cs="Times New Roman"/>
          <w:sz w:val="20"/>
          <w:szCs w:val="20"/>
        </w:rPr>
        <w:t xml:space="preserve">, </w:t>
      </w:r>
      <w:r w:rsidR="00244B9B">
        <w:rPr>
          <w:rFonts w:ascii="Times New Roman" w:hAnsi="Times New Roman" w:cs="Times New Roman"/>
          <w:sz w:val="20"/>
          <w:szCs w:val="20"/>
        </w:rPr>
        <w:t>and anyone else</w:t>
      </w:r>
      <w:r w:rsidR="00854972">
        <w:rPr>
          <w:rFonts w:ascii="Times New Roman" w:hAnsi="Times New Roman" w:cs="Times New Roman"/>
          <w:sz w:val="20"/>
          <w:szCs w:val="20"/>
        </w:rPr>
        <w:t xml:space="preserve"> in the legislature,</w:t>
      </w:r>
      <w:r w:rsidR="00244B9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278D8">
        <w:rPr>
          <w:rFonts w:ascii="Times New Roman" w:hAnsi="Times New Roman" w:cs="Times New Roman"/>
          <w:sz w:val="20"/>
          <w:szCs w:val="20"/>
        </w:rPr>
        <w:t>in order to</w:t>
      </w:r>
      <w:proofErr w:type="gramEnd"/>
      <w:r w:rsidR="006278D8">
        <w:rPr>
          <w:rFonts w:ascii="Times New Roman" w:hAnsi="Times New Roman" w:cs="Times New Roman"/>
          <w:sz w:val="20"/>
          <w:szCs w:val="20"/>
        </w:rPr>
        <w:t xml:space="preserve"> </w:t>
      </w:r>
      <w:r w:rsidR="00D2566F">
        <w:rPr>
          <w:rFonts w:ascii="Times New Roman" w:hAnsi="Times New Roman" w:cs="Times New Roman"/>
          <w:sz w:val="20"/>
          <w:szCs w:val="20"/>
        </w:rPr>
        <w:t>express</w:t>
      </w:r>
      <w:r w:rsidR="004B1BB6">
        <w:rPr>
          <w:rFonts w:ascii="Times New Roman" w:hAnsi="Times New Roman" w:cs="Times New Roman"/>
          <w:sz w:val="20"/>
          <w:szCs w:val="20"/>
        </w:rPr>
        <w:t xml:space="preserve"> the other side of this issue and to </w:t>
      </w:r>
      <w:r w:rsidR="00854972">
        <w:rPr>
          <w:rFonts w:ascii="Times New Roman" w:hAnsi="Times New Roman" w:cs="Times New Roman"/>
          <w:sz w:val="20"/>
          <w:szCs w:val="20"/>
        </w:rPr>
        <w:t xml:space="preserve">hopefully </w:t>
      </w:r>
      <w:r w:rsidR="003F54AF">
        <w:rPr>
          <w:rFonts w:ascii="Times New Roman" w:hAnsi="Times New Roman" w:cs="Times New Roman"/>
          <w:sz w:val="20"/>
          <w:szCs w:val="20"/>
        </w:rPr>
        <w:t>draft a law which benefits both sides rather than</w:t>
      </w:r>
      <w:r w:rsidR="00BD1F8D">
        <w:rPr>
          <w:rFonts w:ascii="Times New Roman" w:hAnsi="Times New Roman" w:cs="Times New Roman"/>
          <w:sz w:val="20"/>
          <w:szCs w:val="20"/>
        </w:rPr>
        <w:t xml:space="preserve"> one</w:t>
      </w:r>
      <w:r w:rsidR="00F70FB4">
        <w:rPr>
          <w:rFonts w:ascii="Times New Roman" w:hAnsi="Times New Roman" w:cs="Times New Roman"/>
          <w:sz w:val="20"/>
          <w:szCs w:val="20"/>
        </w:rPr>
        <w:t xml:space="preserve"> </w:t>
      </w:r>
      <w:r w:rsidR="00BD1F8D">
        <w:rPr>
          <w:rFonts w:ascii="Times New Roman" w:hAnsi="Times New Roman" w:cs="Times New Roman"/>
          <w:sz w:val="20"/>
          <w:szCs w:val="20"/>
        </w:rPr>
        <w:t xml:space="preserve">which </w:t>
      </w:r>
      <w:r w:rsidR="00F70FB4">
        <w:rPr>
          <w:rFonts w:ascii="Times New Roman" w:hAnsi="Times New Roman" w:cs="Times New Roman"/>
          <w:sz w:val="20"/>
          <w:szCs w:val="20"/>
        </w:rPr>
        <w:t>obliterate</w:t>
      </w:r>
      <w:r w:rsidR="00BD1F8D">
        <w:rPr>
          <w:rFonts w:ascii="Times New Roman" w:hAnsi="Times New Roman" w:cs="Times New Roman"/>
          <w:sz w:val="20"/>
          <w:szCs w:val="20"/>
        </w:rPr>
        <w:t>s</w:t>
      </w:r>
      <w:r w:rsidR="00F70FB4">
        <w:rPr>
          <w:rFonts w:ascii="Times New Roman" w:hAnsi="Times New Roman" w:cs="Times New Roman"/>
          <w:sz w:val="20"/>
          <w:szCs w:val="20"/>
        </w:rPr>
        <w:t xml:space="preserve"> a venerable trade in works of art</w:t>
      </w:r>
      <w:r w:rsidR="00E3517B">
        <w:rPr>
          <w:rFonts w:ascii="Times New Roman" w:hAnsi="Times New Roman" w:cs="Times New Roman"/>
          <w:sz w:val="20"/>
          <w:szCs w:val="20"/>
        </w:rPr>
        <w:t xml:space="preserve"> made from this material. </w:t>
      </w:r>
    </w:p>
    <w:p w14:paraId="6B3F43CD" w14:textId="77777777" w:rsidR="006A14C0" w:rsidRDefault="00F70FB4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03AFCD82" w14:textId="24B9B784" w:rsidR="00F70FB4" w:rsidRDefault="006A14C0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F70FB4">
        <w:rPr>
          <w:rFonts w:ascii="Times New Roman" w:hAnsi="Times New Roman" w:cs="Times New Roman"/>
          <w:sz w:val="20"/>
          <w:szCs w:val="20"/>
        </w:rPr>
        <w:t xml:space="preserve">    Yours truly, </w:t>
      </w:r>
    </w:p>
    <w:p w14:paraId="6811B8B6" w14:textId="77777777" w:rsidR="00F70FB4" w:rsidRDefault="00F70FB4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4A0EFD2" w14:textId="194BFE14" w:rsidR="00F70FB4" w:rsidRDefault="00BB1F89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_______________________</w:t>
      </w:r>
    </w:p>
    <w:p w14:paraId="4036C324" w14:textId="3EDCCC8E" w:rsidR="00BB1F89" w:rsidRDefault="00DA0F81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1B7E1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495BEC" w14:textId="1A160E5E" w:rsidR="001B7E12" w:rsidRDefault="001B7E12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45A7E78B" w14:textId="0792BACD" w:rsidR="00AA2C8B" w:rsidRDefault="00AA2C8B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144C2943" w14:textId="40E7B7F2" w:rsidR="00C41407" w:rsidRDefault="00C41407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7A303553" w14:textId="68CC3814" w:rsidR="00DA0F81" w:rsidRDefault="00A4005C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33E89F78" w14:textId="77777777" w:rsidR="00B10013" w:rsidRDefault="00B10013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E56CC6" w14:textId="05EAE1FA" w:rsidR="00B10013" w:rsidRPr="00A84F03" w:rsidRDefault="00B10013" w:rsidP="00095DA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sectPr w:rsidR="00B10013" w:rsidRPr="00A8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B8"/>
    <w:rsid w:val="00013997"/>
    <w:rsid w:val="000411B8"/>
    <w:rsid w:val="00095DA9"/>
    <w:rsid w:val="000B0F71"/>
    <w:rsid w:val="000B44F6"/>
    <w:rsid w:val="000F6962"/>
    <w:rsid w:val="00114A7C"/>
    <w:rsid w:val="001725C1"/>
    <w:rsid w:val="00174604"/>
    <w:rsid w:val="00182DA6"/>
    <w:rsid w:val="001855D0"/>
    <w:rsid w:val="0019302C"/>
    <w:rsid w:val="001B7E12"/>
    <w:rsid w:val="001D52E5"/>
    <w:rsid w:val="002107D4"/>
    <w:rsid w:val="00214716"/>
    <w:rsid w:val="002313B1"/>
    <w:rsid w:val="00244B9B"/>
    <w:rsid w:val="00247818"/>
    <w:rsid w:val="002652A1"/>
    <w:rsid w:val="0026772A"/>
    <w:rsid w:val="002821AD"/>
    <w:rsid w:val="0029261C"/>
    <w:rsid w:val="0029498C"/>
    <w:rsid w:val="0031103A"/>
    <w:rsid w:val="003303D5"/>
    <w:rsid w:val="00357651"/>
    <w:rsid w:val="003F54AF"/>
    <w:rsid w:val="004761C8"/>
    <w:rsid w:val="00477695"/>
    <w:rsid w:val="004B1BB6"/>
    <w:rsid w:val="004E3E14"/>
    <w:rsid w:val="0051214E"/>
    <w:rsid w:val="005651FE"/>
    <w:rsid w:val="00572F36"/>
    <w:rsid w:val="005C5DF9"/>
    <w:rsid w:val="005D5055"/>
    <w:rsid w:val="005F4604"/>
    <w:rsid w:val="00626EC2"/>
    <w:rsid w:val="006278D8"/>
    <w:rsid w:val="00633B77"/>
    <w:rsid w:val="0064554E"/>
    <w:rsid w:val="00654E5A"/>
    <w:rsid w:val="00661D44"/>
    <w:rsid w:val="0066299D"/>
    <w:rsid w:val="00677A59"/>
    <w:rsid w:val="006A0E0F"/>
    <w:rsid w:val="006A14C0"/>
    <w:rsid w:val="006B115B"/>
    <w:rsid w:val="006B1274"/>
    <w:rsid w:val="006C223F"/>
    <w:rsid w:val="006E1FB3"/>
    <w:rsid w:val="00761CF8"/>
    <w:rsid w:val="0079539F"/>
    <w:rsid w:val="007C0832"/>
    <w:rsid w:val="007E056E"/>
    <w:rsid w:val="007E33C9"/>
    <w:rsid w:val="008279EE"/>
    <w:rsid w:val="00854972"/>
    <w:rsid w:val="00886726"/>
    <w:rsid w:val="008B6315"/>
    <w:rsid w:val="008C05E2"/>
    <w:rsid w:val="008D4184"/>
    <w:rsid w:val="00902287"/>
    <w:rsid w:val="00921F1F"/>
    <w:rsid w:val="0097195C"/>
    <w:rsid w:val="00992B04"/>
    <w:rsid w:val="009B35D9"/>
    <w:rsid w:val="009C22C9"/>
    <w:rsid w:val="009D58BE"/>
    <w:rsid w:val="009E48D6"/>
    <w:rsid w:val="009E6C3A"/>
    <w:rsid w:val="009F77EE"/>
    <w:rsid w:val="00A00EE7"/>
    <w:rsid w:val="00A4005C"/>
    <w:rsid w:val="00A80C20"/>
    <w:rsid w:val="00A84F03"/>
    <w:rsid w:val="00A96096"/>
    <w:rsid w:val="00AA2C8B"/>
    <w:rsid w:val="00B05008"/>
    <w:rsid w:val="00B10013"/>
    <w:rsid w:val="00B102AD"/>
    <w:rsid w:val="00B121C8"/>
    <w:rsid w:val="00B57D6C"/>
    <w:rsid w:val="00B94B73"/>
    <w:rsid w:val="00BB0674"/>
    <w:rsid w:val="00BB1F89"/>
    <w:rsid w:val="00BB64C5"/>
    <w:rsid w:val="00BD1F8D"/>
    <w:rsid w:val="00BD4E10"/>
    <w:rsid w:val="00BF4D77"/>
    <w:rsid w:val="00C25334"/>
    <w:rsid w:val="00C41407"/>
    <w:rsid w:val="00C947EE"/>
    <w:rsid w:val="00CA48B0"/>
    <w:rsid w:val="00CB03AF"/>
    <w:rsid w:val="00CE137E"/>
    <w:rsid w:val="00CE7ACD"/>
    <w:rsid w:val="00D01AEB"/>
    <w:rsid w:val="00D2532D"/>
    <w:rsid w:val="00D2566F"/>
    <w:rsid w:val="00D53805"/>
    <w:rsid w:val="00D614DE"/>
    <w:rsid w:val="00DA0F81"/>
    <w:rsid w:val="00DC10F5"/>
    <w:rsid w:val="00DE0D34"/>
    <w:rsid w:val="00DF68C6"/>
    <w:rsid w:val="00DF6E1E"/>
    <w:rsid w:val="00E040BC"/>
    <w:rsid w:val="00E31242"/>
    <w:rsid w:val="00E3517B"/>
    <w:rsid w:val="00E956C2"/>
    <w:rsid w:val="00ED13B3"/>
    <w:rsid w:val="00ED203D"/>
    <w:rsid w:val="00EE3F40"/>
    <w:rsid w:val="00EE760B"/>
    <w:rsid w:val="00F03044"/>
    <w:rsid w:val="00F26079"/>
    <w:rsid w:val="00F33E29"/>
    <w:rsid w:val="00F60CF0"/>
    <w:rsid w:val="00F70FB4"/>
    <w:rsid w:val="00F80250"/>
    <w:rsid w:val="00FA2523"/>
    <w:rsid w:val="00FA25D1"/>
    <w:rsid w:val="00FA5820"/>
    <w:rsid w:val="00FB3AD5"/>
    <w:rsid w:val="00FC569B"/>
    <w:rsid w:val="00FD2509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AA0F"/>
  <w15:chartTrackingRefBased/>
  <w15:docId w15:val="{3B832DE5-3288-44CC-82C4-934075B2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1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1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1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1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1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411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60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Defrin</dc:creator>
  <cp:keywords/>
  <dc:description/>
  <cp:lastModifiedBy>Scott Defrin</cp:lastModifiedBy>
  <cp:revision>117</cp:revision>
  <dcterms:created xsi:type="dcterms:W3CDTF">2025-06-09T16:49:00Z</dcterms:created>
  <dcterms:modified xsi:type="dcterms:W3CDTF">2025-07-10T22:41:00Z</dcterms:modified>
</cp:coreProperties>
</file>